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807" w:rsidRDefault="007F2807" w:rsidP="007F2807">
      <w:r>
        <w:t>Что лучше: центральное отопление или индивидуальное?</w:t>
      </w:r>
    </w:p>
    <w:p w:rsidR="007F2807" w:rsidRDefault="007F2807" w:rsidP="007F2807"/>
    <w:p w:rsidR="007F2807" w:rsidRDefault="007F2807" w:rsidP="007F2807">
      <w:r>
        <w:t>Центральное (или централизованное) отопление - это система для обеспечения теплом большого количества жилых помещений. Чаще всего его используют для отопления многоквартирных домов, офисных зданий, промышленных объектов. Разобраться в сути, устройстве и принципе работы, а также разобраться в типах систем центрального отопления поможет эта статья.</w:t>
      </w:r>
    </w:p>
    <w:p w:rsidR="007F2807" w:rsidRDefault="007F2807" w:rsidP="007F2807"/>
    <w:p w:rsidR="007F2807" w:rsidRDefault="007F2807" w:rsidP="007F2807">
      <w:r>
        <w:t>Структура централизованного отопления состоит из нескольких взаимосвязанных элементов.</w:t>
      </w:r>
    </w:p>
    <w:p w:rsidR="007F2807" w:rsidRDefault="007F2807" w:rsidP="007F2807">
      <w:r>
        <w:t>Источником тепла и теплообменником в качестве источника тепловой энергии может быть тепловая электростанция или котельные. Теплоэлектростанция нагревает теплоноситель за счет тепловой энергии, вырабатываемой паром из воды в паровых турбинах. С помощью теплообменника уже нагретая вода передает тепло холодной воде. В котельных тепловая энергия извлекается из горячей воды. Считается, что одна ТЭЦ способна заменить несколько котельных, но последние также остаются востребованными.</w:t>
      </w:r>
    </w:p>
    <w:p w:rsidR="007F2807" w:rsidRDefault="007F2807" w:rsidP="007F2807"/>
    <w:p w:rsidR="007F2807" w:rsidRDefault="007F2807" w:rsidP="007F2807">
      <w:r>
        <w:t>Индивидуальное отопление в квартире – наличие в гостиной отдельного газового котла, используемого для обогрева одной жилой комнаты.</w:t>
      </w:r>
    </w:p>
    <w:p w:rsidR="007F2807" w:rsidRDefault="007F2807" w:rsidP="007F2807">
      <w:r>
        <w:t xml:space="preserve">Отключить централизованную систему отопления в вашей квартире вполне возможно, если вы делаете это легально, в соответствии с законодательством, которое, кстати, этого не запрещает. Причин для отключения несколько: внушительные счета за потребленное тепло; качество услуг (бывают случаи, когда отопление слишком слабое или его можно вообще прекратить); желание пользователей подключиться к автономной системе </w:t>
      </w:r>
      <w:proofErr w:type="spellStart"/>
      <w:proofErr w:type="gramStart"/>
      <w:r>
        <w:t>отопления.Отключение</w:t>
      </w:r>
      <w:proofErr w:type="spellEnd"/>
      <w:proofErr w:type="gramEnd"/>
      <w:r>
        <w:t xml:space="preserve"> центрального отопления в многоквартирном доме - непростая процедура. Дело в том, что это замкнутая система, и выход любого элемента из нее приводит к ее разрушению. В будущем потребуется полная реконструкция системы. Поэтому стоит отнестись к этому вопросу серьезно и ни в коем случае не отключаться от тепловых сетей без разрешения. Для начала вам нужно уведомить всех домовладельцев о своем намерении, провести с ними общее собрание, а затем обратиться в соответствующие органы с пакетом документов, чаще всего в управляющую компанию.</w:t>
      </w:r>
    </w:p>
    <w:p w:rsidR="007F2807" w:rsidRDefault="007F2807" w:rsidP="007F2807"/>
    <w:p w:rsidR="007F2807" w:rsidRDefault="007F2807" w:rsidP="007F2807"/>
    <w:p w:rsidR="00A2409C" w:rsidRPr="00381FBA" w:rsidRDefault="007F2807" w:rsidP="007F2807">
      <w:r>
        <w:t>Система центрального отопления - это система отопления, используемая в жилых помещениях, которая позволяет обеспечивать теплом сразу несколько помещений. Принцип его действия основан на циркуляции теплоносителя (горячей воды или пара) по тепловым сетям. Наиболее распространенным типом центрального отопления является система водоснабжения. Это очень удобно и просто в эксплуатации. При необходимости отключить центральное отопление в квартире, необходимо согласовать это решение с жителями дома и подготовить пакет документов.</w:t>
      </w:r>
      <w:bookmarkStart w:id="0" w:name="_GoBack"/>
      <w:bookmarkEnd w:id="0"/>
    </w:p>
    <w:sectPr w:rsidR="00A2409C" w:rsidRPr="00381F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FBA"/>
    <w:rsid w:val="00381FBA"/>
    <w:rsid w:val="007F2807"/>
    <w:rsid w:val="00A2409C"/>
    <w:rsid w:val="00DF7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CC2B6"/>
  <w15:chartTrackingRefBased/>
  <w15:docId w15:val="{66ED70F6-B427-4968-AB70-F4B389238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388</Words>
  <Characters>2214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Kafedra</cp:lastModifiedBy>
  <cp:revision>2</cp:revision>
  <dcterms:created xsi:type="dcterms:W3CDTF">2022-10-24T11:03:00Z</dcterms:created>
  <dcterms:modified xsi:type="dcterms:W3CDTF">2022-11-02T09:02:00Z</dcterms:modified>
</cp:coreProperties>
</file>